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A36A" w14:textId="77777777" w:rsidR="002317F6" w:rsidRDefault="002317F6">
      <w:pPr>
        <w:keepNext/>
        <w:keepLines/>
        <w:tabs>
          <w:tab w:val="left" w:pos="0"/>
          <w:tab w:val="center" w:pos="4320"/>
          <w:tab w:val="left" w:pos="6736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b/>
          <w:bCs/>
        </w:rPr>
      </w:pPr>
    </w:p>
    <w:p w14:paraId="3CB4FD8A" w14:textId="77777777" w:rsidR="00DA5797" w:rsidRDefault="002317F6">
      <w:pPr>
        <w:keepNext/>
        <w:keepLines/>
        <w:tabs>
          <w:tab w:val="left" w:pos="0"/>
          <w:tab w:val="center" w:pos="4320"/>
          <w:tab w:val="left" w:pos="6736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rPr>
          <w:b/>
          <w:bCs/>
        </w:rPr>
        <w:t>GRANT CONTACT INFORMATION</w:t>
      </w:r>
      <w:r w:rsidR="00787992">
        <w:rPr>
          <w:b/>
          <w:bCs/>
        </w:rPr>
        <w:fldChar w:fldCharType="begin"/>
      </w:r>
      <w:r w:rsidR="00DA5797">
        <w:rPr>
          <w:b/>
          <w:bCs/>
          <w:sz w:val="28"/>
          <w:szCs w:val="28"/>
        </w:rPr>
        <w:instrText>tc  \l 2 "</w:instrText>
      </w:r>
      <w:r w:rsidR="00DA5797">
        <w:rPr>
          <w:b/>
          <w:bCs/>
        </w:rPr>
        <w:tab/>
        <w:instrText>GRANT APPLICATION "</w:instrText>
      </w:r>
      <w:r w:rsidR="00787992">
        <w:rPr>
          <w:b/>
          <w:bCs/>
        </w:rPr>
        <w:fldChar w:fldCharType="end"/>
      </w:r>
    </w:p>
    <w:p w14:paraId="066F5D6B" w14:textId="77777777" w:rsidR="002317F6" w:rsidRDefault="002317F6" w:rsidP="002317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  <w:r w:rsidRPr="00CF4390">
        <w:rPr>
          <w:sz w:val="28"/>
          <w:szCs w:val="28"/>
        </w:rPr>
        <w:t xml:space="preserve">This information </w:t>
      </w:r>
      <w:r w:rsidRPr="00CF4390">
        <w:rPr>
          <w:b/>
          <w:bCs/>
          <w:sz w:val="28"/>
          <w:szCs w:val="28"/>
        </w:rPr>
        <w:t>will not</w:t>
      </w:r>
      <w:r w:rsidRPr="00CF4390">
        <w:rPr>
          <w:sz w:val="28"/>
          <w:szCs w:val="28"/>
        </w:rPr>
        <w:t xml:space="preserve"> be posted on-line as part of the public </w:t>
      </w:r>
      <w:r w:rsidR="006A7C36" w:rsidRPr="00CF4390">
        <w:rPr>
          <w:sz w:val="28"/>
          <w:szCs w:val="28"/>
        </w:rPr>
        <w:t xml:space="preserve">notification </w:t>
      </w:r>
      <w:r w:rsidRPr="00CF4390">
        <w:rPr>
          <w:sz w:val="28"/>
          <w:szCs w:val="28"/>
        </w:rPr>
        <w:t>process</w:t>
      </w:r>
      <w:r>
        <w:t xml:space="preserve">.   </w:t>
      </w:r>
    </w:p>
    <w:p w14:paraId="795F93E1" w14:textId="77777777" w:rsidR="00DA5797" w:rsidRDefault="00DA57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62B91FEA" w14:textId="77777777" w:rsidR="00DA5797" w:rsidRDefault="00DA5797" w:rsidP="00EB036B">
      <w:pPr>
        <w:pStyle w:val="ListParagraph"/>
        <w:numPr>
          <w:ilvl w:val="0"/>
          <w:numId w:val="4"/>
        </w:numPr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t>Application Date _________</w:t>
      </w:r>
    </w:p>
    <w:p w14:paraId="730A338A" w14:textId="77777777" w:rsidR="00DA5797" w:rsidRDefault="00DA5797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 w:hanging="360"/>
      </w:pPr>
    </w:p>
    <w:p w14:paraId="696825AC" w14:textId="77777777" w:rsidR="00DA5797" w:rsidRDefault="00DA5797" w:rsidP="00EB036B">
      <w:pPr>
        <w:pStyle w:val="ListParagraph"/>
        <w:numPr>
          <w:ilvl w:val="0"/>
          <w:numId w:val="4"/>
        </w:numPr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t xml:space="preserve">Name of organization or individual submitting the </w:t>
      </w:r>
      <w:proofErr w:type="gramStart"/>
      <w:r>
        <w:t>proposal</w:t>
      </w:r>
      <w:proofErr w:type="gramEnd"/>
    </w:p>
    <w:p w14:paraId="5B7A3117" w14:textId="77777777"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79BA37FD" w14:textId="77777777"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7802CFAE" w14:textId="77777777"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1EE64045" w14:textId="77777777" w:rsidR="002317F6" w:rsidRDefault="002317F6" w:rsidP="00EB036B">
      <w:pPr>
        <w:pStyle w:val="ListParagraph"/>
        <w:numPr>
          <w:ilvl w:val="0"/>
          <w:numId w:val="4"/>
        </w:numPr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t xml:space="preserve">Contact Person – Name, address, </w:t>
      </w:r>
      <w:proofErr w:type="gramStart"/>
      <w:r>
        <w:t>phone</w:t>
      </w:r>
      <w:proofErr w:type="gramEnd"/>
      <w:r>
        <w:t xml:space="preserve"> and email</w:t>
      </w:r>
    </w:p>
    <w:p w14:paraId="023C6CDD" w14:textId="77777777" w:rsidR="00DA5797" w:rsidRDefault="00DA5797" w:rsidP="007219D9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080"/>
      </w:pPr>
    </w:p>
    <w:p w14:paraId="63290CEF" w14:textId="77777777"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/>
      </w:pPr>
    </w:p>
    <w:p w14:paraId="38E224F0" w14:textId="77777777" w:rsidR="00EB036B" w:rsidRDefault="00EB036B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/>
      </w:pPr>
    </w:p>
    <w:p w14:paraId="56AFDC2F" w14:textId="77777777" w:rsidR="002317F6" w:rsidRDefault="002317F6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/>
      </w:pPr>
    </w:p>
    <w:p w14:paraId="339EDE7A" w14:textId="334414C9" w:rsidR="00DA5797" w:rsidRDefault="00DA5797" w:rsidP="00EB036B">
      <w:pPr>
        <w:pStyle w:val="ListParagraph"/>
        <w:numPr>
          <w:ilvl w:val="0"/>
          <w:numId w:val="4"/>
        </w:numPr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t xml:space="preserve">Fund Recipient:  Name on the check and mailing address:  </w:t>
      </w:r>
    </w:p>
    <w:p w14:paraId="70C9BB45" w14:textId="77777777" w:rsidR="00DA5797" w:rsidRDefault="00DA57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062234D0" w14:textId="77777777" w:rsidR="00EB036B" w:rsidRDefault="00EB03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6950D505" w14:textId="77777777" w:rsidR="00EB036B" w:rsidRDefault="00EB03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5D090944" w14:textId="77777777" w:rsidR="00DA5797" w:rsidRDefault="00DA57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3EB5577C" w14:textId="77777777" w:rsidR="00EB036B" w:rsidRDefault="00EB036B" w:rsidP="00EB036B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t>Have you</w:t>
      </w:r>
      <w:r w:rsidRPr="00EB036B">
        <w:t xml:space="preserve"> </w:t>
      </w:r>
      <w:r>
        <w:t xml:space="preserve">received a grant from the Fish and Game Advisory Commission previously? </w:t>
      </w:r>
    </w:p>
    <w:p w14:paraId="4DEA0B75" w14:textId="77777777" w:rsidR="00EB036B" w:rsidRDefault="00EB036B" w:rsidP="00EB03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26C6786C" w14:textId="77777777" w:rsidR="00097339" w:rsidRDefault="00097339" w:rsidP="00EB03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3F15758A" w14:textId="77777777" w:rsidR="00CF4390" w:rsidRDefault="00CF4390" w:rsidP="00EB03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270696CF" w14:textId="6AE3C550" w:rsidR="00EB036B" w:rsidRDefault="00EB036B" w:rsidP="00EB03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t xml:space="preserve">If you receive grant funding as a first-time applicant, the fund recipient will be required to register with the County of Santa Cruz and to submit a W-9.   </w:t>
      </w:r>
    </w:p>
    <w:p w14:paraId="42D4594B" w14:textId="77777777" w:rsidR="00EB036B" w:rsidRDefault="00EB036B" w:rsidP="00EB03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677260C5" w14:textId="77777777" w:rsidR="00EB036B" w:rsidRDefault="00EB036B" w:rsidP="00EB03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t xml:space="preserve">If you have received grant funding previously, you will need to either confirm that the name and address of the fund recipient is the same or you will need to resubmit a new W-9.   </w:t>
      </w:r>
    </w:p>
    <w:p w14:paraId="29F74D32" w14:textId="77777777" w:rsidR="00EB036B" w:rsidRDefault="00EB036B" w:rsidP="00EB03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0F5932A9" w14:textId="77777777" w:rsidR="00EB036B" w:rsidRDefault="00EB03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02FDC8CA" w14:textId="6021507F" w:rsidR="00CF4390" w:rsidRDefault="00CF4390" w:rsidP="006A7C36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rPr>
          <w:b/>
          <w:bCs/>
        </w:rPr>
        <w:t>REPORTING REQUIREMENT</w:t>
      </w:r>
      <w:r w:rsidR="002317F6" w:rsidRPr="00C52168">
        <w:rPr>
          <w:b/>
          <w:bCs/>
        </w:rPr>
        <w:t>:</w:t>
      </w:r>
      <w:r w:rsidR="002317F6" w:rsidRPr="00C52168">
        <w:t xml:space="preserve"> If your request is approved for funding, you will be required to report back to the Commission </w:t>
      </w:r>
      <w:r w:rsidR="002317F6">
        <w:t>with a</w:t>
      </w:r>
      <w:r w:rsidR="002317F6" w:rsidRPr="00C52168">
        <w:t xml:space="preserve"> ½ - 1 page summary of the project, including how the funds were expended and the success of the project.</w:t>
      </w:r>
      <w:r w:rsidR="002317F6">
        <w:t xml:space="preserve">  If the grantee submits a new request for funding, a progress or completion report must be submitted by </w:t>
      </w:r>
      <w:r w:rsidR="007374B1">
        <w:t>August 15th</w:t>
      </w:r>
      <w:r w:rsidR="002317F6">
        <w:t xml:space="preserve"> of that year.  If the grantee does not plan to request other funding, a progress or completion report must be completed within a year of receiving the funds</w:t>
      </w:r>
      <w:r>
        <w:t xml:space="preserve"> or later with an approved extension. </w:t>
      </w:r>
    </w:p>
    <w:p w14:paraId="49641F82" w14:textId="77777777" w:rsidR="00CF4390" w:rsidRDefault="00CF4390" w:rsidP="006A7C36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531C5DF1" w14:textId="65F8BE58" w:rsidR="002317F6" w:rsidRDefault="002317F6">
      <w:pPr>
        <w:widowControl/>
        <w:autoSpaceDE/>
        <w:autoSpaceDN/>
        <w:adjustRightInd/>
        <w:spacing w:after="200" w:line="276" w:lineRule="auto"/>
      </w:pPr>
    </w:p>
    <w:sectPr w:rsidR="002317F6" w:rsidSect="00DA5797">
      <w:headerReference w:type="default" r:id="rId8"/>
      <w:footerReference w:type="default" r:id="rId9"/>
      <w:pgSz w:w="12240" w:h="15840"/>
      <w:pgMar w:top="1152" w:right="1152" w:bottom="720" w:left="1584" w:header="1152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1C252" w14:textId="77777777" w:rsidR="00DA5797" w:rsidRDefault="00DA5797">
      <w:pPr>
        <w:spacing w:line="20" w:lineRule="exact"/>
      </w:pPr>
    </w:p>
  </w:endnote>
  <w:endnote w:type="continuationSeparator" w:id="0">
    <w:p w14:paraId="7CBE3B6A" w14:textId="77777777" w:rsidR="00DA5797" w:rsidRDefault="00DA5797" w:rsidP="00DA5797">
      <w:r>
        <w:t xml:space="preserve"> </w:t>
      </w:r>
    </w:p>
  </w:endnote>
  <w:endnote w:type="continuationNotice" w:id="1">
    <w:p w14:paraId="2748776A" w14:textId="77777777" w:rsidR="00DA5797" w:rsidRDefault="00DA5797" w:rsidP="00DA579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863A" w14:textId="7C0EFC7A" w:rsidR="004B30FE" w:rsidRPr="004B30FE" w:rsidRDefault="004B30FE">
    <w:pPr>
      <w:tabs>
        <w:tab w:val="left" w:pos="0"/>
        <w:tab w:val="center" w:pos="4320"/>
        <w:tab w:val="right" w:pos="8640"/>
        <w:tab w:val="left" w:pos="9360"/>
      </w:tabs>
      <w:suppressAutoHyphens/>
      <w:spacing w:line="240" w:lineRule="atLeast"/>
      <w:rPr>
        <w:sz w:val="16"/>
        <w:szCs w:val="16"/>
      </w:rPr>
    </w:pPr>
    <w:r>
      <w:rPr>
        <w:sz w:val="16"/>
        <w:szCs w:val="16"/>
      </w:rPr>
      <w:t>FWAC_Grant_Proposal_</w:t>
    </w:r>
    <w:r w:rsidR="00CF4390">
      <w:rPr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37D69" w14:textId="77777777" w:rsidR="00DA5797" w:rsidRDefault="00DA5797" w:rsidP="00DA5797">
      <w:r>
        <w:separator/>
      </w:r>
    </w:p>
  </w:footnote>
  <w:footnote w:type="continuationSeparator" w:id="0">
    <w:p w14:paraId="73D96826" w14:textId="77777777" w:rsidR="00DA5797" w:rsidRDefault="00DA5797" w:rsidP="00DA5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0322" w14:textId="77777777" w:rsidR="00304471" w:rsidRDefault="00304471" w:rsidP="00304471">
    <w:pPr>
      <w:keepNext/>
      <w:keepLines/>
      <w:tabs>
        <w:tab w:val="left" w:pos="-720"/>
      </w:tabs>
      <w:suppressAutoHyphens/>
      <w:spacing w:line="240" w:lineRule="atLeast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PRIVATE </w:instrText>
    </w:r>
    <w:r>
      <w:rPr>
        <w:sz w:val="28"/>
        <w:szCs w:val="28"/>
      </w:rPr>
      <w:fldChar w:fldCharType="end"/>
    </w:r>
    <w:r>
      <w:rPr>
        <w:sz w:val="28"/>
        <w:szCs w:val="28"/>
      </w:rPr>
      <w:t>County of Santa Cruz Fish and Wildlife Advisory Commission</w:t>
    </w:r>
    <w:r>
      <w:rPr>
        <w:sz w:val="28"/>
        <w:szCs w:val="28"/>
      </w:rPr>
      <w:fldChar w:fldCharType="begin"/>
    </w:r>
    <w:r>
      <w:rPr>
        <w:sz w:val="28"/>
        <w:szCs w:val="28"/>
      </w:rPr>
      <w:instrText>tc  \l 1 "County of Santa Cruz Fish and Game Advisory Commission"</w:instrText>
    </w:r>
    <w:r>
      <w:rPr>
        <w:sz w:val="28"/>
        <w:szCs w:val="28"/>
      </w:rPr>
      <w:fldChar w:fldCharType="end"/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PRIVATE </w:instrText>
    </w:r>
    <w:r>
      <w:rPr>
        <w:sz w:val="28"/>
        <w:szCs w:val="28"/>
      </w:rPr>
      <w:fldChar w:fldCharType="end"/>
    </w:r>
  </w:p>
  <w:p w14:paraId="21F50CDD" w14:textId="785C50CD" w:rsidR="00304471" w:rsidRDefault="00304471" w:rsidP="00CF4390">
    <w:pPr>
      <w:keepNext/>
      <w:keepLines/>
      <w:tabs>
        <w:tab w:val="left" w:pos="0"/>
        <w:tab w:val="center" w:pos="4320"/>
        <w:tab w:val="left" w:pos="6736"/>
        <w:tab w:val="left" w:pos="7200"/>
        <w:tab w:val="left" w:pos="7920"/>
        <w:tab w:val="left" w:pos="8640"/>
        <w:tab w:val="left" w:pos="9360"/>
      </w:tabs>
      <w:suppressAutoHyphens/>
      <w:spacing w:line="240" w:lineRule="atLeast"/>
      <w:rPr>
        <w:b/>
        <w:bCs/>
      </w:rPr>
    </w:pPr>
    <w:r>
      <w:rPr>
        <w:b/>
        <w:bCs/>
        <w:sz w:val="28"/>
        <w:szCs w:val="28"/>
      </w:rPr>
      <w:fldChar w:fldCharType="begin"/>
    </w:r>
    <w:r>
      <w:rPr>
        <w:b/>
        <w:bCs/>
        <w:sz w:val="28"/>
        <w:szCs w:val="28"/>
      </w:rPr>
      <w:instrText xml:space="preserve">PRIVATE </w:instrText>
    </w:r>
    <w:r>
      <w:rPr>
        <w:b/>
        <w:bCs/>
        <w:sz w:val="28"/>
        <w:szCs w:val="28"/>
      </w:rPr>
      <w:fldChar w:fldCharType="end"/>
    </w:r>
    <w:r>
      <w:rPr>
        <w:b/>
        <w:bCs/>
      </w:rPr>
      <w:tab/>
    </w:r>
    <w:r w:rsidR="004B30FE">
      <w:rPr>
        <w:b/>
        <w:bCs/>
      </w:rPr>
      <w:t>PUBLIC GRANTS PROGRAM</w:t>
    </w:r>
    <w:r w:rsidR="00CF4390">
      <w:rPr>
        <w:b/>
        <w:bCs/>
      </w:rPr>
      <w:t xml:space="preserve"> - </w:t>
    </w:r>
    <w:r w:rsidR="004B30FE">
      <w:rPr>
        <w:b/>
        <w:bCs/>
      </w:rPr>
      <w:t>A</w:t>
    </w:r>
    <w:r>
      <w:rPr>
        <w:b/>
        <w:bCs/>
      </w:rPr>
      <w:t>PPLICA</w:t>
    </w:r>
    <w:r w:rsidR="00CF4390">
      <w:rPr>
        <w:b/>
        <w:bCs/>
      </w:rPr>
      <w:t>NT INFORMATION</w:t>
    </w:r>
  </w:p>
  <w:p w14:paraId="50FB4823" w14:textId="77777777" w:rsidR="00304471" w:rsidRDefault="003044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4893663"/>
    <w:multiLevelType w:val="hybridMultilevel"/>
    <w:tmpl w:val="7876E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A0626"/>
    <w:multiLevelType w:val="hybridMultilevel"/>
    <w:tmpl w:val="5560D858"/>
    <w:lvl w:ilvl="0" w:tplc="90FC8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13BC8"/>
    <w:multiLevelType w:val="hybridMultilevel"/>
    <w:tmpl w:val="6FDE0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A24F6"/>
    <w:multiLevelType w:val="hybridMultilevel"/>
    <w:tmpl w:val="18B09D8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95951"/>
    <w:multiLevelType w:val="hybridMultilevel"/>
    <w:tmpl w:val="D1C62484"/>
    <w:lvl w:ilvl="0" w:tplc="3F366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8783D"/>
    <w:multiLevelType w:val="hybridMultilevel"/>
    <w:tmpl w:val="0B8E8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658F0"/>
    <w:multiLevelType w:val="hybridMultilevel"/>
    <w:tmpl w:val="4E36D9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B0159"/>
    <w:multiLevelType w:val="hybridMultilevel"/>
    <w:tmpl w:val="AA120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6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797"/>
    <w:rsid w:val="0001106C"/>
    <w:rsid w:val="00097339"/>
    <w:rsid w:val="000E32B1"/>
    <w:rsid w:val="001F5490"/>
    <w:rsid w:val="002317F6"/>
    <w:rsid w:val="00237D9B"/>
    <w:rsid w:val="00304471"/>
    <w:rsid w:val="004611FB"/>
    <w:rsid w:val="004B30FE"/>
    <w:rsid w:val="006A7C36"/>
    <w:rsid w:val="006F4239"/>
    <w:rsid w:val="007219D9"/>
    <w:rsid w:val="007374B1"/>
    <w:rsid w:val="00787992"/>
    <w:rsid w:val="00A30DC2"/>
    <w:rsid w:val="00A71D90"/>
    <w:rsid w:val="00BE09E9"/>
    <w:rsid w:val="00C52168"/>
    <w:rsid w:val="00CF4390"/>
    <w:rsid w:val="00DA5797"/>
    <w:rsid w:val="00EB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B7E069"/>
  <w15:docId w15:val="{26D30154-7F5D-4606-BC55-4313E8BA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sid w:val="0078799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5797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78799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78799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5797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787992"/>
    <w:rPr>
      <w:vertAlign w:val="superscript"/>
    </w:rPr>
  </w:style>
  <w:style w:type="paragraph" w:styleId="TOC1">
    <w:name w:val="toc 1"/>
    <w:basedOn w:val="Normal"/>
    <w:next w:val="Normal"/>
    <w:uiPriority w:val="99"/>
    <w:rsid w:val="00787992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rsid w:val="00787992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rsid w:val="00787992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rsid w:val="00787992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rsid w:val="00787992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rsid w:val="00787992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rsid w:val="00787992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rsid w:val="00787992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rsid w:val="00787992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rsid w:val="00787992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rsid w:val="00787992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rsid w:val="00787992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787992"/>
  </w:style>
  <w:style w:type="character" w:customStyle="1" w:styleId="EquationCaption">
    <w:name w:val="_Equation Caption"/>
    <w:uiPriority w:val="99"/>
    <w:rsid w:val="00787992"/>
  </w:style>
  <w:style w:type="paragraph" w:styleId="ListParagraph">
    <w:name w:val="List Paragraph"/>
    <w:basedOn w:val="Normal"/>
    <w:uiPriority w:val="34"/>
    <w:qFormat/>
    <w:rsid w:val="002317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C3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7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C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311DC-3B45-4C2E-9213-D6536485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Env033</dc:creator>
  <cp:keywords/>
  <dc:description/>
  <cp:lastModifiedBy>Kristen Kittleson</cp:lastModifiedBy>
  <cp:revision>3</cp:revision>
  <dcterms:created xsi:type="dcterms:W3CDTF">2021-06-15T16:35:00Z</dcterms:created>
  <dcterms:modified xsi:type="dcterms:W3CDTF">2021-06-15T16:39:00Z</dcterms:modified>
</cp:coreProperties>
</file>